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1D7" w:rsidRDefault="00CC61D7" w:rsidP="00CC61D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AF839C" wp14:editId="4858DB40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1D7" w:rsidRPr="0078034A" w:rsidRDefault="00CC61D7" w:rsidP="00CC61D7">
      <w:pPr>
        <w:jc w:val="center"/>
        <w:rPr>
          <w:b/>
          <w:bCs/>
          <w:sz w:val="32"/>
          <w:szCs w:val="32"/>
        </w:rPr>
      </w:pPr>
    </w:p>
    <w:p w:rsidR="00CC61D7" w:rsidRDefault="00CC61D7" w:rsidP="00CC61D7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CC61D7" w:rsidRPr="0078034A" w:rsidRDefault="00CC61D7" w:rsidP="00CC61D7">
      <w:pPr>
        <w:jc w:val="center"/>
        <w:rPr>
          <w:b/>
          <w:bCs/>
          <w:sz w:val="32"/>
          <w:szCs w:val="32"/>
        </w:rPr>
      </w:pPr>
    </w:p>
    <w:p w:rsidR="00CC61D7" w:rsidRPr="0078034A" w:rsidRDefault="00CC61D7" w:rsidP="00CC61D7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CC61D7" w:rsidRDefault="00CC61D7" w:rsidP="00CC61D7">
      <w:pPr>
        <w:jc w:val="center"/>
        <w:rPr>
          <w:b/>
          <w:bCs/>
          <w:sz w:val="32"/>
          <w:szCs w:val="32"/>
        </w:rPr>
      </w:pPr>
    </w:p>
    <w:p w:rsidR="00CC61D7" w:rsidRDefault="00CC61D7" w:rsidP="00CC61D7">
      <w:pPr>
        <w:rPr>
          <w:sz w:val="28"/>
          <w:szCs w:val="28"/>
        </w:rPr>
      </w:pPr>
      <w:r w:rsidRPr="005C2BD0">
        <w:rPr>
          <w:sz w:val="28"/>
          <w:szCs w:val="28"/>
        </w:rPr>
        <w:t xml:space="preserve">от </w:t>
      </w:r>
      <w:r>
        <w:rPr>
          <w:sz w:val="28"/>
          <w:szCs w:val="28"/>
        </w:rPr>
        <w:t>22.04.2020</w:t>
      </w:r>
      <w:r w:rsidRPr="005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5C2BD0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17</w:t>
      </w:r>
      <w:r w:rsidR="00307360">
        <w:rPr>
          <w:sz w:val="28"/>
          <w:szCs w:val="28"/>
        </w:rPr>
        <w:t>1</w:t>
      </w:r>
    </w:p>
    <w:p w:rsidR="00CC61D7" w:rsidRPr="005C2BD0" w:rsidRDefault="00CC61D7" w:rsidP="00BA3154">
      <w:pPr>
        <w:rPr>
          <w:sz w:val="28"/>
          <w:szCs w:val="28"/>
        </w:rPr>
      </w:pPr>
    </w:p>
    <w:p w:rsidR="00BA3154" w:rsidRDefault="00307360" w:rsidP="00BA3154">
      <w:pPr>
        <w:pStyle w:val="aa"/>
        <w:ind w:right="-2"/>
        <w:rPr>
          <w:rFonts w:ascii="Times New Roman" w:hAnsi="Times New Roman"/>
          <w:b/>
          <w:sz w:val="28"/>
          <w:szCs w:val="28"/>
        </w:rPr>
      </w:pPr>
      <w:r w:rsidRPr="00307360">
        <w:rPr>
          <w:rFonts w:ascii="Times New Roman" w:hAnsi="Times New Roman"/>
          <w:b/>
          <w:sz w:val="28"/>
          <w:szCs w:val="28"/>
        </w:rPr>
        <w:t>Об установлении размера дохода,</w:t>
      </w:r>
    </w:p>
    <w:p w:rsidR="00BA3154" w:rsidRDefault="00307360" w:rsidP="00BA3154">
      <w:pPr>
        <w:pStyle w:val="aa"/>
        <w:ind w:right="-2"/>
        <w:rPr>
          <w:rFonts w:ascii="Times New Roman" w:hAnsi="Times New Roman"/>
          <w:b/>
          <w:sz w:val="28"/>
          <w:szCs w:val="28"/>
        </w:rPr>
      </w:pPr>
      <w:r w:rsidRPr="00307360">
        <w:rPr>
          <w:rFonts w:ascii="Times New Roman" w:hAnsi="Times New Roman"/>
          <w:b/>
          <w:sz w:val="28"/>
          <w:szCs w:val="28"/>
        </w:rPr>
        <w:t>приходящегося на каждого члена семьи,</w:t>
      </w:r>
    </w:p>
    <w:p w:rsidR="00BA3154" w:rsidRDefault="00307360" w:rsidP="00BA3154">
      <w:pPr>
        <w:pStyle w:val="aa"/>
        <w:ind w:right="-2"/>
        <w:rPr>
          <w:rFonts w:ascii="Times New Roman" w:hAnsi="Times New Roman"/>
          <w:b/>
          <w:sz w:val="28"/>
          <w:szCs w:val="28"/>
        </w:rPr>
      </w:pPr>
      <w:r w:rsidRPr="00307360">
        <w:rPr>
          <w:rFonts w:ascii="Times New Roman" w:hAnsi="Times New Roman"/>
          <w:b/>
          <w:sz w:val="28"/>
          <w:szCs w:val="28"/>
        </w:rPr>
        <w:t>и стоимости имущества, находящегося</w:t>
      </w:r>
    </w:p>
    <w:p w:rsidR="00BA3154" w:rsidRDefault="00307360" w:rsidP="00BA3154">
      <w:pPr>
        <w:pStyle w:val="aa"/>
        <w:ind w:right="-2"/>
        <w:rPr>
          <w:rFonts w:ascii="Times New Roman" w:hAnsi="Times New Roman"/>
          <w:b/>
          <w:sz w:val="28"/>
          <w:szCs w:val="28"/>
        </w:rPr>
      </w:pPr>
      <w:r w:rsidRPr="00307360">
        <w:rPr>
          <w:rFonts w:ascii="Times New Roman" w:hAnsi="Times New Roman"/>
          <w:b/>
          <w:sz w:val="28"/>
          <w:szCs w:val="28"/>
        </w:rPr>
        <w:t>в собственности членов семьи и подлежащего</w:t>
      </w:r>
    </w:p>
    <w:p w:rsidR="00BA3154" w:rsidRDefault="00307360" w:rsidP="00BA3154">
      <w:pPr>
        <w:pStyle w:val="aa"/>
        <w:ind w:right="-2"/>
        <w:rPr>
          <w:rFonts w:ascii="Times New Roman" w:hAnsi="Times New Roman"/>
          <w:b/>
          <w:sz w:val="28"/>
          <w:szCs w:val="28"/>
        </w:rPr>
      </w:pPr>
      <w:r w:rsidRPr="00307360">
        <w:rPr>
          <w:rFonts w:ascii="Times New Roman" w:hAnsi="Times New Roman"/>
          <w:b/>
          <w:sz w:val="28"/>
          <w:szCs w:val="28"/>
        </w:rPr>
        <w:t>налогообложению, в целях признания</w:t>
      </w:r>
    </w:p>
    <w:p w:rsidR="00BA3154" w:rsidRDefault="00307360" w:rsidP="00BA3154">
      <w:pPr>
        <w:pStyle w:val="aa"/>
        <w:ind w:right="-2"/>
        <w:rPr>
          <w:rFonts w:ascii="Times New Roman" w:hAnsi="Times New Roman"/>
          <w:b/>
          <w:sz w:val="28"/>
          <w:szCs w:val="28"/>
        </w:rPr>
      </w:pPr>
      <w:r w:rsidRPr="00307360">
        <w:rPr>
          <w:rFonts w:ascii="Times New Roman" w:hAnsi="Times New Roman"/>
          <w:b/>
          <w:sz w:val="28"/>
          <w:szCs w:val="28"/>
        </w:rPr>
        <w:t>граждан малоимущими и предоставления</w:t>
      </w:r>
    </w:p>
    <w:p w:rsidR="00BA3154" w:rsidRDefault="00307360" w:rsidP="00BA3154">
      <w:pPr>
        <w:pStyle w:val="aa"/>
        <w:ind w:right="-2"/>
        <w:rPr>
          <w:rFonts w:ascii="Times New Roman" w:hAnsi="Times New Roman"/>
          <w:b/>
          <w:sz w:val="28"/>
          <w:szCs w:val="28"/>
        </w:rPr>
      </w:pPr>
      <w:r w:rsidRPr="00307360">
        <w:rPr>
          <w:rFonts w:ascii="Times New Roman" w:hAnsi="Times New Roman"/>
          <w:b/>
          <w:sz w:val="28"/>
          <w:szCs w:val="28"/>
        </w:rPr>
        <w:t>им по договорам социального найма жилых</w:t>
      </w:r>
    </w:p>
    <w:p w:rsidR="00BA3154" w:rsidRDefault="00307360" w:rsidP="00BA3154">
      <w:pPr>
        <w:pStyle w:val="aa"/>
        <w:ind w:right="-2"/>
        <w:rPr>
          <w:rFonts w:ascii="Times New Roman" w:hAnsi="Times New Roman"/>
          <w:b/>
          <w:sz w:val="28"/>
          <w:szCs w:val="28"/>
        </w:rPr>
      </w:pPr>
      <w:r w:rsidRPr="00307360">
        <w:rPr>
          <w:rFonts w:ascii="Times New Roman" w:hAnsi="Times New Roman"/>
          <w:b/>
          <w:sz w:val="28"/>
          <w:szCs w:val="28"/>
        </w:rPr>
        <w:t>помещений муниципального жилищного</w:t>
      </w:r>
    </w:p>
    <w:p w:rsidR="00307360" w:rsidRDefault="00307360" w:rsidP="00BA3154">
      <w:pPr>
        <w:pStyle w:val="aa"/>
        <w:ind w:right="-2"/>
        <w:rPr>
          <w:rFonts w:ascii="Times New Roman" w:hAnsi="Times New Roman"/>
          <w:b/>
          <w:sz w:val="28"/>
          <w:szCs w:val="28"/>
        </w:rPr>
      </w:pPr>
      <w:r w:rsidRPr="00307360">
        <w:rPr>
          <w:rFonts w:ascii="Times New Roman" w:hAnsi="Times New Roman"/>
          <w:b/>
          <w:sz w:val="28"/>
          <w:szCs w:val="28"/>
        </w:rPr>
        <w:t xml:space="preserve">фонда Вышневолоцкого городского округа </w:t>
      </w:r>
    </w:p>
    <w:p w:rsidR="00307360" w:rsidRPr="00307360" w:rsidRDefault="00307360" w:rsidP="00BA3154">
      <w:pPr>
        <w:pStyle w:val="aa"/>
        <w:ind w:right="3258"/>
        <w:rPr>
          <w:rFonts w:ascii="Times New Roman" w:hAnsi="Times New Roman"/>
          <w:b/>
          <w:sz w:val="28"/>
          <w:szCs w:val="28"/>
        </w:rPr>
      </w:pPr>
      <w:r w:rsidRPr="00307360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307360" w:rsidRPr="00307360" w:rsidRDefault="00307360" w:rsidP="00BA3154">
      <w:pPr>
        <w:rPr>
          <w:sz w:val="28"/>
          <w:szCs w:val="28"/>
        </w:rPr>
      </w:pPr>
    </w:p>
    <w:p w:rsidR="00307360" w:rsidRPr="00307360" w:rsidRDefault="00307360" w:rsidP="00307360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307360">
        <w:rPr>
          <w:sz w:val="28"/>
          <w:szCs w:val="28"/>
        </w:rPr>
        <w:t>В соответствии с Жилищным кодексом РФ, Федеральным законом от 06.10.2003 №131-ФЗ «Об общих принципах организации местного самоуправления в Российской Федерации», Законом Тверской области о 27.09.2005  № 113-ЗО «О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фонда»</w:t>
      </w:r>
      <w:r w:rsidRPr="00307360">
        <w:rPr>
          <w:bCs/>
          <w:sz w:val="28"/>
          <w:szCs w:val="28"/>
        </w:rPr>
        <w:t>,</w:t>
      </w:r>
      <w:r w:rsidRPr="00307360">
        <w:rPr>
          <w:sz w:val="28"/>
          <w:szCs w:val="28"/>
        </w:rPr>
        <w:t xml:space="preserve"> Уставом Вышневолоцкого городского округа, Дума Вышневолоцкого городского округа</w:t>
      </w:r>
      <w:r w:rsidRPr="00307360">
        <w:rPr>
          <w:b/>
          <w:sz w:val="28"/>
          <w:szCs w:val="28"/>
        </w:rPr>
        <w:t xml:space="preserve"> </w:t>
      </w:r>
      <w:r w:rsidRPr="00307360">
        <w:rPr>
          <w:b/>
          <w:bCs/>
          <w:sz w:val="28"/>
          <w:szCs w:val="28"/>
        </w:rPr>
        <w:t>решила:</w:t>
      </w:r>
    </w:p>
    <w:p w:rsidR="00307360" w:rsidRPr="00307360" w:rsidRDefault="00307360" w:rsidP="00307360">
      <w:pPr>
        <w:tabs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307360" w:rsidRPr="00307360" w:rsidRDefault="00307360" w:rsidP="00307360">
      <w:pPr>
        <w:pStyle w:val="a7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360">
        <w:rPr>
          <w:rFonts w:ascii="Times New Roman" w:hAnsi="Times New Roman" w:cs="Times New Roman"/>
          <w:sz w:val="28"/>
          <w:szCs w:val="28"/>
        </w:rPr>
        <w:t>Для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 Вышневолоцкого городского округа Тверской области, установить:</w:t>
      </w:r>
    </w:p>
    <w:p w:rsidR="00307360" w:rsidRPr="00307360" w:rsidRDefault="00307360" w:rsidP="00307360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360">
        <w:rPr>
          <w:sz w:val="28"/>
          <w:szCs w:val="28"/>
        </w:rPr>
        <w:t xml:space="preserve">1.1. Размер дохода, приходящегося на каждого члена семьи (предельную величину среднедушевого дохода) в размере 2 - кратной величины прожиточного минимума на душу населения, установленной Правительством Тверской области на момент подачи заявления о признании малоимущим. </w:t>
      </w:r>
    </w:p>
    <w:p w:rsidR="00307360" w:rsidRPr="00307360" w:rsidRDefault="00307360" w:rsidP="00307360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360">
        <w:rPr>
          <w:sz w:val="28"/>
          <w:szCs w:val="28"/>
        </w:rPr>
        <w:t xml:space="preserve">1.2. Размер стоимости имущества, находящегося  в собственности членов семьи и подлежащего налогообложению (предельную величину стоимости имущества) в размере, равном 30 % средней рыночной стоимости жилого помещения, рассчитываемой как произведение установленной в Вышневолоцком городском округе нормы предоставления площади жилого помещения, количества членов семьи заявителя и средней рыночной стоимости 1 </w:t>
      </w:r>
      <w:proofErr w:type="spellStart"/>
      <w:r w:rsidRPr="00307360">
        <w:rPr>
          <w:sz w:val="28"/>
          <w:szCs w:val="28"/>
        </w:rPr>
        <w:t>кв.м</w:t>
      </w:r>
      <w:proofErr w:type="spellEnd"/>
      <w:r w:rsidRPr="00307360">
        <w:rPr>
          <w:sz w:val="28"/>
          <w:szCs w:val="28"/>
        </w:rPr>
        <w:t xml:space="preserve">. общей площади жилья по муниципальному образованию </w:t>
      </w:r>
      <w:r w:rsidRPr="00307360">
        <w:rPr>
          <w:sz w:val="28"/>
          <w:szCs w:val="28"/>
        </w:rPr>
        <w:lastRenderedPageBreak/>
        <w:t>Вышневолоцкий городской округ Тверской области, установленной Правительством Тверской области на момент подачи заявления о признании малоимущим.</w:t>
      </w:r>
    </w:p>
    <w:p w:rsidR="00307360" w:rsidRPr="00307360" w:rsidRDefault="00307360" w:rsidP="00307360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360">
        <w:rPr>
          <w:sz w:val="28"/>
          <w:szCs w:val="28"/>
        </w:rPr>
        <w:t>2. Признать утратившими силу:</w:t>
      </w:r>
    </w:p>
    <w:p w:rsidR="00307360" w:rsidRPr="00307360" w:rsidRDefault="00307360" w:rsidP="00307360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360">
        <w:rPr>
          <w:sz w:val="28"/>
          <w:szCs w:val="28"/>
        </w:rPr>
        <w:t>-  решение Вышневолоцкой городской Думы от 20 декабря 2005 года № 94 «О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фонда»;</w:t>
      </w:r>
    </w:p>
    <w:p w:rsidR="00307360" w:rsidRPr="00307360" w:rsidRDefault="00307360" w:rsidP="00307360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360">
        <w:rPr>
          <w:sz w:val="28"/>
          <w:szCs w:val="28"/>
        </w:rPr>
        <w:t>-  решение Совета депутатов Борисовского сельского поселения Вышневолоцкого района Тверской области от 10.08.2015 № 14ж «О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фонда»;</w:t>
      </w:r>
    </w:p>
    <w:p w:rsidR="00307360" w:rsidRPr="00307360" w:rsidRDefault="00307360" w:rsidP="00307360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360">
        <w:rPr>
          <w:sz w:val="28"/>
          <w:szCs w:val="28"/>
        </w:rPr>
        <w:t>-  решение Совета депутатов Горняцкого сельского поселения Вышневолоцкого района Тверской области от 15.02.2007 № 2 «О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фонда»;</w:t>
      </w:r>
    </w:p>
    <w:p w:rsidR="00307360" w:rsidRPr="00307360" w:rsidRDefault="00307360" w:rsidP="00307360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360">
        <w:rPr>
          <w:sz w:val="28"/>
          <w:szCs w:val="28"/>
        </w:rPr>
        <w:t xml:space="preserve">-  решение Совета депутатов </w:t>
      </w:r>
      <w:proofErr w:type="spellStart"/>
      <w:r w:rsidRPr="00307360">
        <w:rPr>
          <w:sz w:val="28"/>
          <w:szCs w:val="28"/>
        </w:rPr>
        <w:t>Есеновичского</w:t>
      </w:r>
      <w:proofErr w:type="spellEnd"/>
      <w:r w:rsidRPr="00307360">
        <w:rPr>
          <w:sz w:val="28"/>
          <w:szCs w:val="28"/>
        </w:rPr>
        <w:t xml:space="preserve"> сельского поселения Вышневолоцкого района Тверской области от 09.02.2007 № 2 «О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фонда»;</w:t>
      </w:r>
    </w:p>
    <w:p w:rsidR="00307360" w:rsidRPr="00307360" w:rsidRDefault="00307360" w:rsidP="00307360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360">
        <w:rPr>
          <w:sz w:val="28"/>
          <w:szCs w:val="28"/>
        </w:rPr>
        <w:t>-  решение Совета депутатов Зеленогорского сельского поселения Вышневолоцкого района Тверской области от 27.02.2007 № 43 «О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фонда»;</w:t>
      </w:r>
    </w:p>
    <w:p w:rsidR="00307360" w:rsidRPr="00307360" w:rsidRDefault="00307360" w:rsidP="00307360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360">
        <w:rPr>
          <w:sz w:val="28"/>
          <w:szCs w:val="28"/>
        </w:rPr>
        <w:t xml:space="preserve">-  решение Совета депутатов </w:t>
      </w:r>
      <w:proofErr w:type="spellStart"/>
      <w:r w:rsidRPr="00307360">
        <w:rPr>
          <w:sz w:val="28"/>
          <w:szCs w:val="28"/>
        </w:rPr>
        <w:t>Лужниковского</w:t>
      </w:r>
      <w:proofErr w:type="spellEnd"/>
      <w:r w:rsidRPr="00307360">
        <w:rPr>
          <w:sz w:val="28"/>
          <w:szCs w:val="28"/>
        </w:rPr>
        <w:t xml:space="preserve"> сельского поселения Вышневолоцкого района Тверской области от 21.02.2007 № 5 «О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фонда»;</w:t>
      </w:r>
    </w:p>
    <w:p w:rsidR="00307360" w:rsidRPr="00307360" w:rsidRDefault="00307360" w:rsidP="00307360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360">
        <w:rPr>
          <w:sz w:val="28"/>
          <w:szCs w:val="28"/>
        </w:rPr>
        <w:t>-  решение Совета депутатов Садового сельского поселения Вышневолоцкого района Тверской области от 21.01.2007 № 1 «О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фонда»;</w:t>
      </w:r>
    </w:p>
    <w:p w:rsidR="00307360" w:rsidRPr="00307360" w:rsidRDefault="00307360" w:rsidP="00307360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360">
        <w:rPr>
          <w:sz w:val="28"/>
          <w:szCs w:val="28"/>
        </w:rPr>
        <w:t>-  решение Совета депутатов Солнечного сельского поселения Вышневолоцкого района Тверской области от 20.02.2007 № 2 «О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фонда»;</w:t>
      </w:r>
    </w:p>
    <w:p w:rsidR="00307360" w:rsidRPr="00307360" w:rsidRDefault="00307360" w:rsidP="00307360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360">
        <w:rPr>
          <w:sz w:val="28"/>
          <w:szCs w:val="28"/>
        </w:rPr>
        <w:t xml:space="preserve">-  решение Совета депутатов </w:t>
      </w:r>
      <w:proofErr w:type="spellStart"/>
      <w:r w:rsidRPr="00307360">
        <w:rPr>
          <w:sz w:val="28"/>
          <w:szCs w:val="28"/>
        </w:rPr>
        <w:t>Сорокинского</w:t>
      </w:r>
      <w:proofErr w:type="spellEnd"/>
      <w:r w:rsidRPr="00307360">
        <w:rPr>
          <w:sz w:val="28"/>
          <w:szCs w:val="28"/>
        </w:rPr>
        <w:t xml:space="preserve"> сельского поселения Вышневолоцкого района Тверской области от 13.02.2007 № 3 «О порядке признания граждан малоимущими в целях постановки на учет в качестве </w:t>
      </w:r>
      <w:r w:rsidRPr="00307360">
        <w:rPr>
          <w:sz w:val="28"/>
          <w:szCs w:val="28"/>
        </w:rPr>
        <w:lastRenderedPageBreak/>
        <w:t>нуждающихся в жилых помещениях, предоставляемых по договорам социального найма из муниципального жилищного фонда»;</w:t>
      </w:r>
    </w:p>
    <w:p w:rsidR="00307360" w:rsidRPr="00307360" w:rsidRDefault="00307360" w:rsidP="00307360">
      <w:p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360">
        <w:rPr>
          <w:sz w:val="28"/>
          <w:szCs w:val="28"/>
        </w:rPr>
        <w:t xml:space="preserve">-  решение Совета депутатов </w:t>
      </w:r>
      <w:proofErr w:type="spellStart"/>
      <w:r w:rsidRPr="00307360">
        <w:rPr>
          <w:sz w:val="28"/>
          <w:szCs w:val="28"/>
        </w:rPr>
        <w:t>Терелесовского</w:t>
      </w:r>
      <w:proofErr w:type="spellEnd"/>
      <w:r w:rsidRPr="00307360">
        <w:rPr>
          <w:sz w:val="28"/>
          <w:szCs w:val="28"/>
        </w:rPr>
        <w:t xml:space="preserve"> сельского поселения Вышневолоцкого района Тверской области от 02.02.2007 № 32 «О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фонда»;</w:t>
      </w:r>
    </w:p>
    <w:p w:rsidR="00307360" w:rsidRPr="00307360" w:rsidRDefault="00307360" w:rsidP="00307360">
      <w:p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360">
        <w:rPr>
          <w:sz w:val="28"/>
          <w:szCs w:val="28"/>
        </w:rPr>
        <w:t xml:space="preserve">- решение Совета депутатов </w:t>
      </w:r>
      <w:proofErr w:type="spellStart"/>
      <w:r w:rsidRPr="00307360">
        <w:rPr>
          <w:sz w:val="28"/>
          <w:szCs w:val="28"/>
        </w:rPr>
        <w:t>Холохоленского</w:t>
      </w:r>
      <w:proofErr w:type="spellEnd"/>
      <w:r w:rsidRPr="00307360">
        <w:rPr>
          <w:sz w:val="28"/>
          <w:szCs w:val="28"/>
        </w:rPr>
        <w:t xml:space="preserve"> сельского поселения Вышневолоцкого района Тверской области от 15.03.2007 № 2 «О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фонда»;</w:t>
      </w:r>
    </w:p>
    <w:p w:rsidR="00307360" w:rsidRPr="00307360" w:rsidRDefault="00307360" w:rsidP="00307360">
      <w:p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360">
        <w:rPr>
          <w:sz w:val="28"/>
          <w:szCs w:val="28"/>
        </w:rPr>
        <w:t>- решение Совета депутатов городского поселения поселка Красномайский Вышневолоцкого района Тверской области от 07.06.2007 № 9а «О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фонда».</w:t>
      </w:r>
    </w:p>
    <w:p w:rsidR="00307360" w:rsidRPr="00307360" w:rsidRDefault="00307360" w:rsidP="00307360">
      <w:pPr>
        <w:ind w:firstLine="708"/>
        <w:jc w:val="both"/>
        <w:rPr>
          <w:sz w:val="28"/>
          <w:szCs w:val="28"/>
        </w:rPr>
      </w:pPr>
      <w:r w:rsidRPr="00307360">
        <w:rPr>
          <w:sz w:val="28"/>
          <w:szCs w:val="28"/>
        </w:rPr>
        <w:t>3. Настоящее решение вступает в силу со дня его официального опубликования в газете «Вышневолоцкая правда»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CC61D7" w:rsidRPr="00307360" w:rsidRDefault="00CC61D7" w:rsidP="00CC61D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C61D7" w:rsidRPr="003429C1" w:rsidRDefault="00CC61D7" w:rsidP="00CC61D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C61D7" w:rsidRPr="003429C1" w:rsidRDefault="00CC61D7" w:rsidP="00CC61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9C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C61D7" w:rsidRPr="003429C1" w:rsidRDefault="00CC61D7" w:rsidP="00CC61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9C1">
        <w:rPr>
          <w:rFonts w:ascii="Times New Roman" w:hAnsi="Times New Roman" w:cs="Times New Roman"/>
          <w:sz w:val="28"/>
          <w:szCs w:val="28"/>
        </w:rPr>
        <w:t>Вышневолоцкого городского округа</w:t>
      </w:r>
      <w:r w:rsidRPr="003429C1">
        <w:rPr>
          <w:rFonts w:ascii="Times New Roman" w:hAnsi="Times New Roman" w:cs="Times New Roman"/>
          <w:sz w:val="28"/>
          <w:szCs w:val="28"/>
        </w:rPr>
        <w:tab/>
      </w:r>
      <w:r w:rsidRPr="003429C1">
        <w:rPr>
          <w:rFonts w:ascii="Times New Roman" w:hAnsi="Times New Roman" w:cs="Times New Roman"/>
          <w:sz w:val="28"/>
          <w:szCs w:val="28"/>
        </w:rPr>
        <w:tab/>
      </w:r>
      <w:r w:rsidRPr="003429C1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3429C1">
        <w:rPr>
          <w:rFonts w:ascii="Times New Roman" w:hAnsi="Times New Roman" w:cs="Times New Roman"/>
          <w:sz w:val="28"/>
          <w:szCs w:val="28"/>
        </w:rPr>
        <w:tab/>
        <w:t>Н.П. Рощина</w:t>
      </w:r>
    </w:p>
    <w:p w:rsidR="00CC61D7" w:rsidRPr="003429C1" w:rsidRDefault="00CC61D7" w:rsidP="00CC6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1D7" w:rsidRPr="003429C1" w:rsidRDefault="00CC61D7" w:rsidP="00CC61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9C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CC61D7" w:rsidRPr="003429C1" w:rsidRDefault="00CC61D7" w:rsidP="00CC61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9C1"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29C1">
        <w:rPr>
          <w:rFonts w:ascii="Times New Roman" w:hAnsi="Times New Roman" w:cs="Times New Roman"/>
          <w:sz w:val="28"/>
          <w:szCs w:val="28"/>
        </w:rPr>
        <w:t xml:space="preserve">                                          Н.Н. Адров</w:t>
      </w:r>
    </w:p>
    <w:p w:rsidR="00CC61D7" w:rsidRPr="003429C1" w:rsidRDefault="00CC61D7" w:rsidP="00CC61D7">
      <w:pPr>
        <w:widowControl w:val="0"/>
        <w:ind w:firstLine="539"/>
        <w:jc w:val="both"/>
        <w:rPr>
          <w:sz w:val="28"/>
          <w:szCs w:val="28"/>
        </w:rPr>
      </w:pPr>
    </w:p>
    <w:p w:rsidR="00CC61D7" w:rsidRPr="003429C1" w:rsidRDefault="00CC61D7" w:rsidP="00CC61D7">
      <w:pPr>
        <w:pStyle w:val="ConsPlusNormal"/>
        <w:ind w:firstLine="3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B8D" w:rsidRDefault="00F60B8D"/>
    <w:sectPr w:rsidR="00F60B8D" w:rsidSect="003429C1">
      <w:pgSz w:w="11906" w:h="16838" w:code="9"/>
      <w:pgMar w:top="709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99E"/>
    <w:multiLevelType w:val="hybridMultilevel"/>
    <w:tmpl w:val="9CEA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6387"/>
    <w:multiLevelType w:val="hybridMultilevel"/>
    <w:tmpl w:val="C36EF740"/>
    <w:lvl w:ilvl="0" w:tplc="944E19EC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7814B7"/>
    <w:multiLevelType w:val="hybridMultilevel"/>
    <w:tmpl w:val="AF3AF4AE"/>
    <w:lvl w:ilvl="0" w:tplc="F8AA48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A3220"/>
    <w:multiLevelType w:val="multilevel"/>
    <w:tmpl w:val="A75E31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7B390897"/>
    <w:multiLevelType w:val="multilevel"/>
    <w:tmpl w:val="1AF6B3E2"/>
    <w:lvl w:ilvl="0">
      <w:start w:val="1"/>
      <w:numFmt w:val="decimal"/>
      <w:lvlText w:val="%1."/>
      <w:lvlJc w:val="left"/>
      <w:pPr>
        <w:ind w:left="1281" w:hanging="855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4701" w:hanging="1440"/>
      </w:pPr>
    </w:lvl>
    <w:lvl w:ilvl="6">
      <w:start w:val="1"/>
      <w:numFmt w:val="decimal"/>
      <w:isLgl/>
      <w:lvlText w:val="%1.%2.%3.%4.%5.%6.%7."/>
      <w:lvlJc w:val="left"/>
      <w:pPr>
        <w:ind w:left="5628" w:hanging="1800"/>
      </w:p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8C1"/>
    <w:rsid w:val="00307360"/>
    <w:rsid w:val="005F20DE"/>
    <w:rsid w:val="00AA7156"/>
    <w:rsid w:val="00AD08C1"/>
    <w:rsid w:val="00BA3154"/>
    <w:rsid w:val="00CC61D7"/>
    <w:rsid w:val="00CE548B"/>
    <w:rsid w:val="00F6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FA95"/>
  <w15:docId w15:val="{A2585924-0345-4FCB-8329-55B7588A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156"/>
    <w:pPr>
      <w:keepNext/>
      <w:snapToGri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C61D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C61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1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71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6">
    <w:name w:val="Абзац списка Знак"/>
    <w:basedOn w:val="a0"/>
    <w:link w:val="a7"/>
    <w:uiPriority w:val="34"/>
    <w:locked/>
    <w:rsid w:val="00AA7156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AA715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Цветовое выделение"/>
    <w:uiPriority w:val="99"/>
    <w:rsid w:val="00AA7156"/>
    <w:rPr>
      <w:b/>
      <w:bCs/>
      <w:color w:val="26282F"/>
    </w:rPr>
  </w:style>
  <w:style w:type="character" w:styleId="a9">
    <w:name w:val="Hyperlink"/>
    <w:basedOn w:val="a0"/>
    <w:uiPriority w:val="99"/>
    <w:semiHidden/>
    <w:unhideWhenUsed/>
    <w:rsid w:val="00AA7156"/>
    <w:rPr>
      <w:color w:val="0000FF"/>
      <w:u w:val="single"/>
    </w:rPr>
  </w:style>
  <w:style w:type="paragraph" w:styleId="aa">
    <w:name w:val="No Spacing"/>
    <w:basedOn w:val="a"/>
    <w:link w:val="ab"/>
    <w:uiPriority w:val="1"/>
    <w:qFormat/>
    <w:rsid w:val="00307360"/>
    <w:rPr>
      <w:rFonts w:ascii="Calibri" w:hAnsi="Calibri"/>
      <w:szCs w:val="32"/>
    </w:rPr>
  </w:style>
  <w:style w:type="character" w:customStyle="1" w:styleId="ab">
    <w:name w:val="Без интервала Знак"/>
    <w:link w:val="aa"/>
    <w:uiPriority w:val="1"/>
    <w:locked/>
    <w:rsid w:val="00307360"/>
    <w:rPr>
      <w:rFonts w:ascii="Calibri" w:eastAsia="Times New Roman" w:hAnsi="Calibri" w:cs="Times New Roman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938</Words>
  <Characters>5353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 Белякова</cp:lastModifiedBy>
  <cp:revision>9</cp:revision>
  <cp:lastPrinted>2020-04-23T05:38:00Z</cp:lastPrinted>
  <dcterms:created xsi:type="dcterms:W3CDTF">2020-04-16T05:13:00Z</dcterms:created>
  <dcterms:modified xsi:type="dcterms:W3CDTF">2020-04-23T05:41:00Z</dcterms:modified>
</cp:coreProperties>
</file>